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D599D" w14:textId="77777777" w:rsidR="00AD1214" w:rsidRDefault="00AD1214" w:rsidP="00AD1214">
      <w:pPr>
        <w:widowControl w:val="0"/>
        <w:autoSpaceDE w:val="0"/>
        <w:autoSpaceDN w:val="0"/>
        <w:adjustRightInd w:val="0"/>
        <w:jc w:val="center"/>
        <w:rPr>
          <w:rFonts w:ascii="Times" w:hAnsi="Times" w:cs="Times"/>
          <w:b/>
          <w:bCs/>
          <w:sz w:val="42"/>
          <w:szCs w:val="42"/>
        </w:rPr>
      </w:pPr>
      <w:bookmarkStart w:id="0" w:name="_GoBack"/>
      <w:bookmarkEnd w:id="0"/>
      <w:r>
        <w:rPr>
          <w:rFonts w:ascii="Times" w:hAnsi="Times" w:cs="Times"/>
          <w:b/>
          <w:bCs/>
          <w:noProof/>
          <w:sz w:val="42"/>
          <w:szCs w:val="42"/>
        </w:rPr>
        <w:drawing>
          <wp:inline distT="0" distB="0" distL="0" distR="0" wp14:anchorId="6B4A12B9" wp14:editId="13BD334E">
            <wp:extent cx="5486400" cy="331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347main_butterfly_nebula_cropped_945.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314700"/>
                    </a:xfrm>
                    <a:prstGeom prst="rect">
                      <a:avLst/>
                    </a:prstGeom>
                  </pic:spPr>
                </pic:pic>
              </a:graphicData>
            </a:graphic>
          </wp:inline>
        </w:drawing>
      </w:r>
    </w:p>
    <w:p w14:paraId="0753925D" w14:textId="77777777" w:rsidR="00AD1214" w:rsidRDefault="00AD1214" w:rsidP="00AD1214">
      <w:pPr>
        <w:widowControl w:val="0"/>
        <w:autoSpaceDE w:val="0"/>
        <w:autoSpaceDN w:val="0"/>
        <w:adjustRightInd w:val="0"/>
        <w:rPr>
          <w:rFonts w:ascii="Times" w:hAnsi="Times" w:cs="Times"/>
          <w:b/>
          <w:bCs/>
          <w:sz w:val="42"/>
          <w:szCs w:val="42"/>
        </w:rPr>
      </w:pPr>
    </w:p>
    <w:p w14:paraId="2C22A159" w14:textId="77777777" w:rsidR="00AD1214" w:rsidRPr="00AD1214" w:rsidRDefault="00AD1214" w:rsidP="00AD1214">
      <w:pPr>
        <w:widowControl w:val="0"/>
        <w:autoSpaceDE w:val="0"/>
        <w:autoSpaceDN w:val="0"/>
        <w:adjustRightInd w:val="0"/>
        <w:jc w:val="center"/>
        <w:rPr>
          <w:rFonts w:ascii="Helvetica" w:hAnsi="Helvetica" w:cs="Helvetica"/>
          <w:sz w:val="56"/>
          <w:szCs w:val="56"/>
        </w:rPr>
      </w:pPr>
      <w:r w:rsidRPr="00AD1214">
        <w:rPr>
          <w:rFonts w:ascii="Times" w:hAnsi="Times" w:cs="Times"/>
          <w:b/>
          <w:bCs/>
          <w:sz w:val="56"/>
          <w:szCs w:val="56"/>
        </w:rPr>
        <w:t>Awakening To Fulfillment In Life</w:t>
      </w:r>
    </w:p>
    <w:p w14:paraId="4794A993" w14:textId="77777777" w:rsidR="00F923DC" w:rsidRDefault="00AD1214" w:rsidP="00F923DC">
      <w:pPr>
        <w:widowControl w:val="0"/>
        <w:autoSpaceDE w:val="0"/>
        <w:autoSpaceDN w:val="0"/>
        <w:adjustRightInd w:val="0"/>
        <w:jc w:val="center"/>
        <w:rPr>
          <w:rFonts w:ascii="Helvetica" w:hAnsi="Helvetica" w:cs="Helvetica"/>
          <w:sz w:val="32"/>
          <w:szCs w:val="32"/>
        </w:rPr>
      </w:pPr>
      <w:r w:rsidRPr="00AD1214">
        <w:rPr>
          <w:rFonts w:ascii="Helvetica" w:hAnsi="Helvetica" w:cs="Helvetica"/>
          <w:sz w:val="32"/>
          <w:szCs w:val="32"/>
        </w:rPr>
        <w:t>Facilitated by Himayat Inayati</w:t>
      </w:r>
    </w:p>
    <w:p w14:paraId="2D3A48DE" w14:textId="77777777" w:rsidR="00AD1214" w:rsidRPr="00F923DC" w:rsidRDefault="00AD1214" w:rsidP="00F923DC">
      <w:pPr>
        <w:widowControl w:val="0"/>
        <w:autoSpaceDE w:val="0"/>
        <w:autoSpaceDN w:val="0"/>
        <w:adjustRightInd w:val="0"/>
        <w:jc w:val="center"/>
        <w:rPr>
          <w:rFonts w:ascii="Helvetica" w:hAnsi="Helvetica" w:cs="Helvetica"/>
          <w:b/>
          <w:sz w:val="32"/>
          <w:szCs w:val="32"/>
        </w:rPr>
      </w:pPr>
      <w:r w:rsidRPr="00F923DC">
        <w:rPr>
          <w:rFonts w:ascii="Helvetica" w:hAnsi="Helvetica" w:cs="Helvetica"/>
          <w:b/>
          <w:sz w:val="32"/>
          <w:szCs w:val="32"/>
        </w:rPr>
        <w:t>March 19 &amp; 20, 2016</w:t>
      </w:r>
    </w:p>
    <w:p w14:paraId="300A25AC" w14:textId="77777777" w:rsidR="00AD1214" w:rsidRDefault="00AD1214" w:rsidP="00AD1214">
      <w:pPr>
        <w:widowControl w:val="0"/>
        <w:autoSpaceDE w:val="0"/>
        <w:autoSpaceDN w:val="0"/>
        <w:adjustRightInd w:val="0"/>
        <w:jc w:val="center"/>
        <w:rPr>
          <w:rFonts w:ascii="Helvetica" w:hAnsi="Helvetica" w:cs="Helvetica"/>
          <w:sz w:val="26"/>
          <w:szCs w:val="26"/>
        </w:rPr>
      </w:pPr>
      <w:r>
        <w:rPr>
          <w:rFonts w:ascii="Helvetica" w:hAnsi="Helvetica" w:cs="Helvetica"/>
          <w:sz w:val="26"/>
          <w:szCs w:val="26"/>
        </w:rPr>
        <w:t> </w:t>
      </w:r>
    </w:p>
    <w:p w14:paraId="1053F3BB" w14:textId="77777777" w:rsidR="00AD1214" w:rsidRPr="00F923DC" w:rsidRDefault="00AD1214" w:rsidP="00AD1214">
      <w:pPr>
        <w:widowControl w:val="0"/>
        <w:autoSpaceDE w:val="0"/>
        <w:autoSpaceDN w:val="0"/>
        <w:adjustRightInd w:val="0"/>
        <w:rPr>
          <w:rFonts w:cs="Helvetica"/>
          <w:sz w:val="28"/>
          <w:szCs w:val="28"/>
        </w:rPr>
      </w:pPr>
      <w:r w:rsidRPr="00F923DC">
        <w:rPr>
          <w:rFonts w:cs="Helvetica"/>
          <w:b/>
          <w:bCs/>
          <w:sz w:val="28"/>
          <w:szCs w:val="28"/>
        </w:rPr>
        <w:t>Place:             1717 NW 51 Terrace, Gainesville, Florida 32605 Time</w:t>
      </w:r>
      <w:proofErr w:type="gramStart"/>
      <w:r w:rsidRPr="00F923DC">
        <w:rPr>
          <w:rFonts w:cs="Helvetica"/>
          <w:b/>
          <w:bCs/>
          <w:sz w:val="28"/>
          <w:szCs w:val="28"/>
        </w:rPr>
        <w:t>:              10</w:t>
      </w:r>
      <w:proofErr w:type="gramEnd"/>
      <w:r w:rsidRPr="00F923DC">
        <w:rPr>
          <w:rFonts w:cs="Helvetica"/>
          <w:b/>
          <w:bCs/>
          <w:sz w:val="28"/>
          <w:szCs w:val="28"/>
        </w:rPr>
        <w:t xml:space="preserve"> AM – 5 PM daily.</w:t>
      </w:r>
    </w:p>
    <w:p w14:paraId="7FBA01E8" w14:textId="77777777" w:rsidR="00AD1214" w:rsidRPr="00F923DC" w:rsidRDefault="00AD1214" w:rsidP="00AD1214">
      <w:pPr>
        <w:widowControl w:val="0"/>
        <w:autoSpaceDE w:val="0"/>
        <w:autoSpaceDN w:val="0"/>
        <w:adjustRightInd w:val="0"/>
        <w:rPr>
          <w:rFonts w:cs="Helvetica"/>
          <w:sz w:val="28"/>
          <w:szCs w:val="28"/>
        </w:rPr>
      </w:pPr>
      <w:r w:rsidRPr="00F923DC">
        <w:rPr>
          <w:rFonts w:cs="Helvetica"/>
          <w:b/>
          <w:bCs/>
          <w:sz w:val="28"/>
          <w:szCs w:val="28"/>
        </w:rPr>
        <w:t xml:space="preserve">Cost:               $185 if postmarked by March 7th, 2016. </w:t>
      </w:r>
      <w:proofErr w:type="gramStart"/>
      <w:r w:rsidRPr="00F923DC">
        <w:rPr>
          <w:rFonts w:cs="Helvetica"/>
          <w:b/>
          <w:bCs/>
          <w:sz w:val="28"/>
          <w:szCs w:val="28"/>
        </w:rPr>
        <w:t>$225   thereafter.</w:t>
      </w:r>
      <w:proofErr w:type="gramEnd"/>
    </w:p>
    <w:p w14:paraId="1DE80B3B" w14:textId="77777777" w:rsidR="00AD1214" w:rsidRPr="00F923DC" w:rsidRDefault="00AD1214" w:rsidP="00AD1214">
      <w:pPr>
        <w:widowControl w:val="0"/>
        <w:autoSpaceDE w:val="0"/>
        <w:autoSpaceDN w:val="0"/>
        <w:adjustRightInd w:val="0"/>
        <w:rPr>
          <w:rFonts w:cs="Helvetica"/>
          <w:b/>
          <w:bCs/>
          <w:sz w:val="28"/>
          <w:szCs w:val="28"/>
        </w:rPr>
      </w:pPr>
      <w:r w:rsidRPr="00F923DC">
        <w:rPr>
          <w:rFonts w:cs="Helvetica"/>
          <w:b/>
          <w:bCs/>
          <w:sz w:val="28"/>
          <w:szCs w:val="28"/>
        </w:rPr>
        <w:t xml:space="preserve">Contact:         </w:t>
      </w:r>
      <w:proofErr w:type="spellStart"/>
      <w:r w:rsidRPr="00F923DC">
        <w:rPr>
          <w:rFonts w:cs="Helvetica"/>
          <w:b/>
          <w:bCs/>
          <w:sz w:val="28"/>
          <w:szCs w:val="28"/>
        </w:rPr>
        <w:t>Laisha</w:t>
      </w:r>
      <w:proofErr w:type="spellEnd"/>
      <w:r w:rsidRPr="00F923DC">
        <w:rPr>
          <w:rFonts w:cs="Helvetica"/>
          <w:b/>
          <w:bCs/>
          <w:sz w:val="28"/>
          <w:szCs w:val="28"/>
        </w:rPr>
        <w:t xml:space="preserve"> Canner (352) 222-8869 </w:t>
      </w:r>
    </w:p>
    <w:p w14:paraId="6A03AA47" w14:textId="77777777" w:rsidR="00AD1214" w:rsidRPr="00F923DC" w:rsidRDefault="00AD1214" w:rsidP="00AD1214">
      <w:pPr>
        <w:widowControl w:val="0"/>
        <w:autoSpaceDE w:val="0"/>
        <w:autoSpaceDN w:val="0"/>
        <w:adjustRightInd w:val="0"/>
        <w:ind w:left="1440"/>
        <w:rPr>
          <w:rFonts w:cs="Helvetica"/>
          <w:sz w:val="28"/>
          <w:szCs w:val="28"/>
        </w:rPr>
      </w:pPr>
      <w:r w:rsidRPr="00F923DC">
        <w:rPr>
          <w:rFonts w:cs="Helvetica"/>
          <w:b/>
          <w:bCs/>
          <w:sz w:val="28"/>
          <w:szCs w:val="28"/>
        </w:rPr>
        <w:t xml:space="preserve">  </w:t>
      </w:r>
      <w:r w:rsidR="00F923DC">
        <w:rPr>
          <w:rFonts w:cs="Helvetica"/>
          <w:b/>
          <w:bCs/>
          <w:sz w:val="28"/>
          <w:szCs w:val="28"/>
        </w:rPr>
        <w:t xml:space="preserve"> </w:t>
      </w:r>
      <w:r w:rsidRPr="00F923DC">
        <w:rPr>
          <w:rFonts w:cs="Helvetica"/>
          <w:b/>
          <w:bCs/>
          <w:sz w:val="28"/>
          <w:szCs w:val="28"/>
        </w:rPr>
        <w:t xml:space="preserve">or </w:t>
      </w:r>
      <w:proofErr w:type="spellStart"/>
      <w:r w:rsidRPr="00F923DC">
        <w:rPr>
          <w:rFonts w:cs="Helvetica"/>
          <w:b/>
          <w:bCs/>
          <w:sz w:val="28"/>
          <w:szCs w:val="28"/>
        </w:rPr>
        <w:t>Nurallah</w:t>
      </w:r>
      <w:proofErr w:type="spellEnd"/>
      <w:r w:rsidRPr="00F923DC">
        <w:rPr>
          <w:rFonts w:cs="Helvetica"/>
          <w:b/>
          <w:bCs/>
          <w:sz w:val="28"/>
          <w:szCs w:val="28"/>
        </w:rPr>
        <w:t xml:space="preserve"> </w:t>
      </w:r>
      <w:proofErr w:type="spellStart"/>
      <w:r w:rsidRPr="00F923DC">
        <w:rPr>
          <w:rFonts w:cs="Helvetica"/>
          <w:b/>
          <w:bCs/>
          <w:sz w:val="28"/>
          <w:szCs w:val="28"/>
        </w:rPr>
        <w:t>Briseno</w:t>
      </w:r>
      <w:proofErr w:type="spellEnd"/>
      <w:r w:rsidRPr="00F923DC">
        <w:rPr>
          <w:rFonts w:cs="Helvetica"/>
          <w:b/>
          <w:bCs/>
          <w:sz w:val="28"/>
          <w:szCs w:val="28"/>
        </w:rPr>
        <w:t xml:space="preserve"> (352) 262-3798</w:t>
      </w:r>
    </w:p>
    <w:p w14:paraId="29A84973" w14:textId="77777777" w:rsidR="00AD1214" w:rsidRDefault="00AD1214" w:rsidP="00AD1214">
      <w:pPr>
        <w:widowControl w:val="0"/>
        <w:autoSpaceDE w:val="0"/>
        <w:autoSpaceDN w:val="0"/>
        <w:adjustRightInd w:val="0"/>
        <w:rPr>
          <w:rFonts w:ascii="Helvetica" w:hAnsi="Helvetica" w:cs="Helvetica"/>
          <w:b/>
          <w:bCs/>
          <w:sz w:val="30"/>
          <w:szCs w:val="30"/>
        </w:rPr>
      </w:pPr>
      <w:r>
        <w:rPr>
          <w:rFonts w:ascii="Helvetica" w:hAnsi="Helvetica" w:cs="Helvetica"/>
          <w:b/>
          <w:bCs/>
          <w:sz w:val="30"/>
          <w:szCs w:val="30"/>
        </w:rPr>
        <w:t> </w:t>
      </w:r>
    </w:p>
    <w:p w14:paraId="38168A95" w14:textId="77777777" w:rsidR="00AD1214" w:rsidRPr="00F923DC" w:rsidRDefault="00AD1214" w:rsidP="00AD1214">
      <w:pPr>
        <w:widowControl w:val="0"/>
        <w:autoSpaceDE w:val="0"/>
        <w:autoSpaceDN w:val="0"/>
        <w:adjustRightInd w:val="0"/>
        <w:rPr>
          <w:rFonts w:cs="Helvetica"/>
          <w:sz w:val="28"/>
          <w:szCs w:val="28"/>
        </w:rPr>
      </w:pPr>
      <w:r w:rsidRPr="00F923DC">
        <w:rPr>
          <w:rFonts w:cs="Helvetica"/>
          <w:sz w:val="28"/>
          <w:szCs w:val="28"/>
        </w:rPr>
        <w:t xml:space="preserve">You were not born to simply live and then die! Your destiny is to find fulfillment in life by awakening to the deepest truth, the clearest sense of reality resting as a pearl hidden in your soul. You are meant to realize the fulfillment of your being, to manifest your true self. Each of us brings to this world a unique message from beyond and each of us leaves a unique fragrance, the perfume of our being, in our passing. Using practices of Sufism and </w:t>
      </w:r>
      <w:r w:rsidRPr="00F923DC">
        <w:rPr>
          <w:rFonts w:cs="Times New Roman"/>
          <w:sz w:val="28"/>
          <w:szCs w:val="28"/>
        </w:rPr>
        <w:t>The Raphaelite Work ™ our retreat together will explore the path of the fulfillment, and give practices to nurture this fulfillment as a reality in your life. If you desire to realize more meaning within your personal or professional life this weekend is for you.</w:t>
      </w:r>
    </w:p>
    <w:p w14:paraId="53CF4CBF" w14:textId="77777777" w:rsidR="00AD1214" w:rsidRDefault="00F923DC" w:rsidP="00AD1214">
      <w:pPr>
        <w:widowControl w:val="0"/>
        <w:autoSpaceDE w:val="0"/>
        <w:autoSpaceDN w:val="0"/>
        <w:adjustRightInd w:val="0"/>
        <w:rPr>
          <w:rFonts w:ascii="Helvetica" w:hAnsi="Helvetica" w:cs="Helvetica"/>
          <w:sz w:val="26"/>
          <w:szCs w:val="26"/>
        </w:rPr>
      </w:pPr>
      <w:r>
        <w:rPr>
          <w:rFonts w:ascii="Helvetica" w:hAnsi="Helvetica" w:cs="Helvetica"/>
          <w:noProof/>
          <w:sz w:val="22"/>
          <w:szCs w:val="22"/>
        </w:rPr>
        <mc:AlternateContent>
          <mc:Choice Requires="wps">
            <w:drawing>
              <wp:anchor distT="0" distB="0" distL="114300" distR="114300" simplePos="0" relativeHeight="251659264" behindDoc="0" locked="0" layoutInCell="1" allowOverlap="1" wp14:anchorId="5C65E09F" wp14:editId="4B6710D3">
                <wp:simplePos x="0" y="0"/>
                <wp:positionH relativeFrom="column">
                  <wp:posOffset>-114300</wp:posOffset>
                </wp:positionH>
                <wp:positionV relativeFrom="paragraph">
                  <wp:posOffset>161925</wp:posOffset>
                </wp:positionV>
                <wp:extent cx="4457700" cy="3314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04854" w14:textId="77777777" w:rsidR="00AD1214" w:rsidRDefault="00AD1214" w:rsidP="00AD1214">
                            <w:pPr>
                              <w:widowControl w:val="0"/>
                              <w:autoSpaceDE w:val="0"/>
                              <w:autoSpaceDN w:val="0"/>
                              <w:adjustRightInd w:val="0"/>
                              <w:rPr>
                                <w:rFonts w:ascii="Helvetica" w:hAnsi="Helvetica" w:cs="Helvetica"/>
                              </w:rPr>
                            </w:pPr>
                            <w:r w:rsidRPr="00F923DC">
                              <w:rPr>
                                <w:rFonts w:ascii="Helvetica" w:hAnsi="Helvetica" w:cs="Helvetica"/>
                                <w:b/>
                                <w:bCs/>
                              </w:rPr>
                              <w:t xml:space="preserve">Himayat Inayati </w:t>
                            </w:r>
                            <w:r w:rsidRPr="00F923DC">
                              <w:rPr>
                                <w:rFonts w:ascii="Helvetica" w:hAnsi="Helvetica" w:cs="Helvetica"/>
                              </w:rPr>
                              <w:t xml:space="preserve">has been studying Universal Sufism for forty- three years. He received the transmission of </w:t>
                            </w:r>
                            <w:proofErr w:type="spellStart"/>
                            <w:r w:rsidRPr="00F923DC">
                              <w:rPr>
                                <w:rFonts w:ascii="Helvetica" w:hAnsi="Helvetica" w:cs="Helvetica"/>
                              </w:rPr>
                              <w:t>Pir</w:t>
                            </w:r>
                            <w:proofErr w:type="spellEnd"/>
                            <w:r w:rsidRPr="00F923DC">
                              <w:rPr>
                                <w:rFonts w:ascii="Helvetica" w:hAnsi="Helvetica" w:cs="Helvetica"/>
                              </w:rPr>
                              <w:t xml:space="preserve"> </w:t>
                            </w:r>
                            <w:proofErr w:type="spellStart"/>
                            <w:r w:rsidRPr="00F923DC">
                              <w:rPr>
                                <w:rFonts w:ascii="Helvetica" w:hAnsi="Helvetica" w:cs="Helvetica"/>
                              </w:rPr>
                              <w:t>Vilayat</w:t>
                            </w:r>
                            <w:proofErr w:type="spellEnd"/>
                            <w:r w:rsidRPr="00F923DC">
                              <w:rPr>
                                <w:rFonts w:ascii="Helvetica" w:hAnsi="Helvetica" w:cs="Helvetica"/>
                              </w:rPr>
                              <w:t xml:space="preserve"> Khan, and </w:t>
                            </w:r>
                            <w:proofErr w:type="spellStart"/>
                            <w:r w:rsidRPr="00F923DC">
                              <w:rPr>
                                <w:rFonts w:ascii="Helvetica" w:hAnsi="Helvetica" w:cs="Helvetica"/>
                              </w:rPr>
                              <w:t>Murshid</w:t>
                            </w:r>
                            <w:proofErr w:type="spellEnd"/>
                            <w:r w:rsidRPr="00F923DC">
                              <w:rPr>
                                <w:rFonts w:ascii="Helvetica" w:hAnsi="Helvetica" w:cs="Helvetica"/>
                              </w:rPr>
                              <w:t xml:space="preserve"> Samuel Lewis. He served as international leader of the Sufi Healing Order for twenty years. He is the founder of The Raphaelite Work ™.  He created twenty-seven conferences addressing the evolution of spirituality and science in education, healing, and health care. </w:t>
                            </w:r>
                            <w:r w:rsidR="00F923DC" w:rsidRPr="00F923DC">
                              <w:rPr>
                                <w:rFonts w:ascii="Helvetica" w:hAnsi="Helvetica" w:cs="Helvetica"/>
                              </w:rPr>
                              <w:t xml:space="preserve">He founded Universal Awakening </w:t>
                            </w:r>
                            <w:hyperlink r:id="rId6" w:history="1">
                              <w:r w:rsidR="00F923DC" w:rsidRPr="00F923DC">
                                <w:rPr>
                                  <w:rStyle w:val="Hyperlink"/>
                                  <w:rFonts w:ascii="Helvetica" w:hAnsi="Helvetica" w:cs="Helvetica"/>
                                </w:rPr>
                                <w:t>www.universal-awakening.org</w:t>
                              </w:r>
                            </w:hyperlink>
                            <w:r w:rsidR="00F923DC" w:rsidRPr="00F923DC">
                              <w:rPr>
                                <w:rFonts w:ascii="Helvetica" w:hAnsi="Helvetica" w:cs="Helvetica"/>
                              </w:rPr>
                              <w:t xml:space="preserve">. </w:t>
                            </w:r>
                            <w:r w:rsidRPr="00F923DC">
                              <w:rPr>
                                <w:rFonts w:ascii="Helvetica" w:hAnsi="Helvetica" w:cs="Helvetica"/>
                              </w:rPr>
                              <w:t xml:space="preserve">He also developed two different schools for children: Rainbow Community School </w:t>
                            </w:r>
                            <w:r w:rsidR="00F923DC" w:rsidRPr="00F923DC">
                              <w:rPr>
                                <w:rFonts w:ascii="Helvetica" w:hAnsi="Helvetica" w:cs="Helvetica"/>
                              </w:rPr>
                              <w:t xml:space="preserve">and </w:t>
                            </w:r>
                            <w:r w:rsidRPr="00F923DC">
                              <w:rPr>
                                <w:rFonts w:ascii="Helvetica" w:hAnsi="Helvetica" w:cs="Helvetica"/>
                              </w:rPr>
                              <w:t>Odyssey Community School both in Asheville, North Carolina.</w:t>
                            </w:r>
                          </w:p>
                          <w:p w14:paraId="33338C4B" w14:textId="77777777" w:rsidR="00F923DC" w:rsidRDefault="00F923DC" w:rsidP="00AD1214">
                            <w:pPr>
                              <w:widowControl w:val="0"/>
                              <w:autoSpaceDE w:val="0"/>
                              <w:autoSpaceDN w:val="0"/>
                              <w:adjustRightInd w:val="0"/>
                              <w:rPr>
                                <w:rFonts w:ascii="Helvetica" w:hAnsi="Helvetica" w:cs="Helvetica"/>
                              </w:rPr>
                            </w:pPr>
                          </w:p>
                          <w:p w14:paraId="5B99E18D" w14:textId="77777777" w:rsidR="00F923DC" w:rsidRPr="00F923DC" w:rsidRDefault="00F923DC" w:rsidP="00AD1214">
                            <w:pPr>
                              <w:widowControl w:val="0"/>
                              <w:autoSpaceDE w:val="0"/>
                              <w:autoSpaceDN w:val="0"/>
                              <w:adjustRightInd w:val="0"/>
                              <w:rPr>
                                <w:rFonts w:ascii="Helvetica" w:hAnsi="Helvetica" w:cs="Helvetica"/>
                              </w:rPr>
                            </w:pPr>
                          </w:p>
                          <w:p w14:paraId="28EB88FB" w14:textId="77777777" w:rsidR="00381B3E" w:rsidRPr="00F923DC" w:rsidRDefault="00381B3E" w:rsidP="00381B3E">
                            <w:pPr>
                              <w:widowControl w:val="0"/>
                              <w:autoSpaceDE w:val="0"/>
                              <w:autoSpaceDN w:val="0"/>
                              <w:adjustRightInd w:val="0"/>
                              <w:spacing w:after="240"/>
                              <w:ind w:right="-540"/>
                              <w:rPr>
                                <w:rFonts w:ascii="Helvetica" w:hAnsi="Helvetica" w:cs="Helvetica"/>
                                <w:noProof/>
                                <w:sz w:val="22"/>
                                <w:szCs w:val="22"/>
                              </w:rPr>
                            </w:pPr>
                            <w:r w:rsidRPr="004441AE">
                              <w:rPr>
                                <w:rFonts w:ascii="Times New Roman" w:hAnsi="Times New Roman" w:cs="Times New Roman"/>
                                <w:b/>
                                <w:bCs/>
                                <w:sz w:val="28"/>
                                <w:szCs w:val="28"/>
                              </w:rPr>
                              <w:t xml:space="preserve">To register send check to Universal Awakening, PO Box 1958, Leicester, </w:t>
                            </w:r>
                            <w:r>
                              <w:rPr>
                                <w:rFonts w:ascii="Times New Roman" w:hAnsi="Times New Roman" w:cs="Times New Roman"/>
                                <w:b/>
                                <w:bCs/>
                                <w:sz w:val="28"/>
                                <w:szCs w:val="28"/>
                              </w:rPr>
                              <w:t xml:space="preserve">NC 28748 </w:t>
                            </w:r>
                            <w:r w:rsidRPr="00BC3E65">
                              <w:rPr>
                                <w:rFonts w:ascii="Times New Roman" w:hAnsi="Times New Roman" w:cs="Times New Roman"/>
                                <w:b/>
                                <w:bCs/>
                                <w:sz w:val="28"/>
                                <w:szCs w:val="28"/>
                              </w:rPr>
                              <w:t>or use credit card via PayPal</w:t>
                            </w:r>
                            <w:r>
                              <w:rPr>
                                <w:rFonts w:ascii="Times New Roman" w:hAnsi="Times New Roman" w:cs="Times New Roman"/>
                                <w:b/>
                                <w:bCs/>
                                <w:sz w:val="28"/>
                                <w:szCs w:val="28"/>
                              </w:rPr>
                              <w:t xml:space="preserve"> (merchant ID:office@universal-awakening.org)</w:t>
                            </w:r>
                          </w:p>
                          <w:p w14:paraId="6938DCBB" w14:textId="77777777" w:rsidR="00AD1214" w:rsidRDefault="00AD1214" w:rsidP="00AD1214">
                            <w:r>
                              <w:rPr>
                                <w:rFonts w:ascii="Helvetica" w:hAnsi="Helvetica" w:cs="Helvetica"/>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12.75pt;width:35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BuM0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" filled="f" stroked="f">
                <v:textbox>
                  <w:txbxContent>
                    <w:p w14:paraId="4D904854" w14:textId="77777777" w:rsidR="00AD1214" w:rsidRDefault="00AD1214" w:rsidP="00AD1214">
                      <w:pPr>
                        <w:widowControl w:val="0"/>
                        <w:autoSpaceDE w:val="0"/>
                        <w:autoSpaceDN w:val="0"/>
                        <w:adjustRightInd w:val="0"/>
                        <w:rPr>
                          <w:rFonts w:ascii="Helvetica" w:hAnsi="Helvetica" w:cs="Helvetica"/>
                        </w:rPr>
                      </w:pPr>
                      <w:r w:rsidRPr="00F923DC">
                        <w:rPr>
                          <w:rFonts w:ascii="Helvetica" w:hAnsi="Helvetica" w:cs="Helvetica"/>
                          <w:b/>
                          <w:bCs/>
                        </w:rPr>
                        <w:t xml:space="preserve">Himayat Inayati </w:t>
                      </w:r>
                      <w:r w:rsidRPr="00F923DC">
                        <w:rPr>
                          <w:rFonts w:ascii="Helvetica" w:hAnsi="Helvetica" w:cs="Helvetica"/>
                        </w:rPr>
                        <w:t xml:space="preserve">has been studying Universal Sufism for forty- three years. He received the transmission of </w:t>
                      </w:r>
                      <w:proofErr w:type="spellStart"/>
                      <w:r w:rsidRPr="00F923DC">
                        <w:rPr>
                          <w:rFonts w:ascii="Helvetica" w:hAnsi="Helvetica" w:cs="Helvetica"/>
                        </w:rPr>
                        <w:t>Pir</w:t>
                      </w:r>
                      <w:proofErr w:type="spellEnd"/>
                      <w:r w:rsidRPr="00F923DC">
                        <w:rPr>
                          <w:rFonts w:ascii="Helvetica" w:hAnsi="Helvetica" w:cs="Helvetica"/>
                        </w:rPr>
                        <w:t xml:space="preserve"> </w:t>
                      </w:r>
                      <w:proofErr w:type="spellStart"/>
                      <w:r w:rsidRPr="00F923DC">
                        <w:rPr>
                          <w:rFonts w:ascii="Helvetica" w:hAnsi="Helvetica" w:cs="Helvetica"/>
                        </w:rPr>
                        <w:t>Vilayat</w:t>
                      </w:r>
                      <w:proofErr w:type="spellEnd"/>
                      <w:r w:rsidRPr="00F923DC">
                        <w:rPr>
                          <w:rFonts w:ascii="Helvetica" w:hAnsi="Helvetica" w:cs="Helvetica"/>
                        </w:rPr>
                        <w:t xml:space="preserve"> Khan, and </w:t>
                      </w:r>
                      <w:proofErr w:type="spellStart"/>
                      <w:r w:rsidRPr="00F923DC">
                        <w:rPr>
                          <w:rFonts w:ascii="Helvetica" w:hAnsi="Helvetica" w:cs="Helvetica"/>
                        </w:rPr>
                        <w:t>Murshid</w:t>
                      </w:r>
                      <w:proofErr w:type="spellEnd"/>
                      <w:r w:rsidRPr="00F923DC">
                        <w:rPr>
                          <w:rFonts w:ascii="Helvetica" w:hAnsi="Helvetica" w:cs="Helvetica"/>
                        </w:rPr>
                        <w:t xml:space="preserve"> Samuel Lewis. He served as international leader of the Sufi Healing Order for twenty years. He is the founder of The Raphaelite Work ™.  He created twenty-seven conferences addressing the evolution of spirituality and science in education, healing, and health care. </w:t>
                      </w:r>
                      <w:r w:rsidR="00F923DC" w:rsidRPr="00F923DC">
                        <w:rPr>
                          <w:rFonts w:ascii="Helvetica" w:hAnsi="Helvetica" w:cs="Helvetica"/>
                        </w:rPr>
                        <w:t xml:space="preserve">He founded Universal Awakening </w:t>
                      </w:r>
                      <w:hyperlink r:id="rId7" w:history="1">
                        <w:r w:rsidR="00F923DC" w:rsidRPr="00F923DC">
                          <w:rPr>
                            <w:rStyle w:val="Hyperlink"/>
                            <w:rFonts w:ascii="Helvetica" w:hAnsi="Helvetica" w:cs="Helvetica"/>
                          </w:rPr>
                          <w:t>www.universal-awakening.org</w:t>
                        </w:r>
                      </w:hyperlink>
                      <w:r w:rsidR="00F923DC" w:rsidRPr="00F923DC">
                        <w:rPr>
                          <w:rFonts w:ascii="Helvetica" w:hAnsi="Helvetica" w:cs="Helvetica"/>
                        </w:rPr>
                        <w:t xml:space="preserve">. </w:t>
                      </w:r>
                      <w:r w:rsidRPr="00F923DC">
                        <w:rPr>
                          <w:rFonts w:ascii="Helvetica" w:hAnsi="Helvetica" w:cs="Helvetica"/>
                        </w:rPr>
                        <w:t xml:space="preserve">He also developed two different schools for children: Rainbow Community School </w:t>
                      </w:r>
                      <w:r w:rsidR="00F923DC" w:rsidRPr="00F923DC">
                        <w:rPr>
                          <w:rFonts w:ascii="Helvetica" w:hAnsi="Helvetica" w:cs="Helvetica"/>
                        </w:rPr>
                        <w:t xml:space="preserve">and </w:t>
                      </w:r>
                      <w:r w:rsidRPr="00F923DC">
                        <w:rPr>
                          <w:rFonts w:ascii="Helvetica" w:hAnsi="Helvetica" w:cs="Helvetica"/>
                        </w:rPr>
                        <w:t>Odyssey Community School both in Asheville, North Carolina.</w:t>
                      </w:r>
                    </w:p>
                    <w:p w14:paraId="33338C4B" w14:textId="77777777" w:rsidR="00F923DC" w:rsidRDefault="00F923DC" w:rsidP="00AD1214">
                      <w:pPr>
                        <w:widowControl w:val="0"/>
                        <w:autoSpaceDE w:val="0"/>
                        <w:autoSpaceDN w:val="0"/>
                        <w:adjustRightInd w:val="0"/>
                        <w:rPr>
                          <w:rFonts w:ascii="Helvetica" w:hAnsi="Helvetica" w:cs="Helvetica"/>
                        </w:rPr>
                      </w:pPr>
                    </w:p>
                    <w:p w14:paraId="5B99E18D" w14:textId="77777777" w:rsidR="00F923DC" w:rsidRPr="00F923DC" w:rsidRDefault="00F923DC" w:rsidP="00AD1214">
                      <w:pPr>
                        <w:widowControl w:val="0"/>
                        <w:autoSpaceDE w:val="0"/>
                        <w:autoSpaceDN w:val="0"/>
                        <w:adjustRightInd w:val="0"/>
                        <w:rPr>
                          <w:rFonts w:ascii="Helvetica" w:hAnsi="Helvetica" w:cs="Helvetica"/>
                        </w:rPr>
                      </w:pPr>
                    </w:p>
                    <w:p w14:paraId="28EB88FB" w14:textId="77777777" w:rsidR="00381B3E" w:rsidRPr="00F923DC" w:rsidRDefault="00381B3E" w:rsidP="00381B3E">
                      <w:pPr>
                        <w:widowControl w:val="0"/>
                        <w:autoSpaceDE w:val="0"/>
                        <w:autoSpaceDN w:val="0"/>
                        <w:adjustRightInd w:val="0"/>
                        <w:spacing w:after="240"/>
                        <w:ind w:right="-540"/>
                        <w:rPr>
                          <w:rFonts w:ascii="Helvetica" w:hAnsi="Helvetica" w:cs="Helvetica"/>
                          <w:noProof/>
                          <w:sz w:val="22"/>
                          <w:szCs w:val="22"/>
                        </w:rPr>
                      </w:pPr>
                      <w:r w:rsidRPr="004441AE">
                        <w:rPr>
                          <w:rFonts w:ascii="Times New Roman" w:hAnsi="Times New Roman" w:cs="Times New Roman"/>
                          <w:b/>
                          <w:bCs/>
                          <w:sz w:val="28"/>
                          <w:szCs w:val="28"/>
                        </w:rPr>
                        <w:t xml:space="preserve">To register send check to Universal Awakening, PO Box 1958, Leicester, </w:t>
                      </w:r>
                      <w:r>
                        <w:rPr>
                          <w:rFonts w:ascii="Times New Roman" w:hAnsi="Times New Roman" w:cs="Times New Roman"/>
                          <w:b/>
                          <w:bCs/>
                          <w:sz w:val="28"/>
                          <w:szCs w:val="28"/>
                        </w:rPr>
                        <w:t xml:space="preserve">NC 28748 </w:t>
                      </w:r>
                      <w:r w:rsidRPr="00BC3E65">
                        <w:rPr>
                          <w:rFonts w:ascii="Times New Roman" w:hAnsi="Times New Roman" w:cs="Times New Roman"/>
                          <w:b/>
                          <w:bCs/>
                          <w:sz w:val="28"/>
                          <w:szCs w:val="28"/>
                        </w:rPr>
                        <w:t>or use credit card via PayPal</w:t>
                      </w:r>
                      <w:r>
                        <w:rPr>
                          <w:rFonts w:ascii="Times New Roman" w:hAnsi="Times New Roman" w:cs="Times New Roman"/>
                          <w:b/>
                          <w:bCs/>
                          <w:sz w:val="28"/>
                          <w:szCs w:val="28"/>
                        </w:rPr>
                        <w:t xml:space="preserve"> (merchant ID:office@universal-awakening.org)</w:t>
                      </w:r>
                    </w:p>
                    <w:p w14:paraId="6938DCBB" w14:textId="77777777" w:rsidR="00AD1214" w:rsidRDefault="00AD1214" w:rsidP="00AD1214">
                      <w:bookmarkStart w:id="1" w:name="_GoBack"/>
                      <w:bookmarkEnd w:id="1"/>
                      <w:r>
                        <w:rPr>
                          <w:rFonts w:ascii="Helvetica" w:hAnsi="Helvetica" w:cs="Helvetica"/>
                          <w:sz w:val="22"/>
                          <w:szCs w:val="22"/>
                        </w:rPr>
                        <w:tab/>
                      </w:r>
                    </w:p>
                  </w:txbxContent>
                </v:textbox>
                <w10:wrap type="square"/>
              </v:shape>
            </w:pict>
          </mc:Fallback>
        </mc:AlternateContent>
      </w:r>
    </w:p>
    <w:p w14:paraId="52C01453" w14:textId="77777777" w:rsidR="00F923DC" w:rsidRDefault="00F923DC" w:rsidP="00F923DC">
      <w:pPr>
        <w:widowControl w:val="0"/>
        <w:autoSpaceDE w:val="0"/>
        <w:autoSpaceDN w:val="0"/>
        <w:adjustRightInd w:val="0"/>
        <w:spacing w:after="240"/>
        <w:ind w:right="-540"/>
        <w:rPr>
          <w:rFonts w:ascii="Helvetica" w:hAnsi="Helvetica" w:cs="Helvetica"/>
          <w:sz w:val="22"/>
          <w:szCs w:val="22"/>
        </w:rPr>
      </w:pPr>
    </w:p>
    <w:p w14:paraId="2DD8A54C" w14:textId="77777777" w:rsidR="00AE525D" w:rsidRPr="00F923DC" w:rsidRDefault="00AD1214" w:rsidP="00F923DC">
      <w:pPr>
        <w:widowControl w:val="0"/>
        <w:autoSpaceDE w:val="0"/>
        <w:autoSpaceDN w:val="0"/>
        <w:adjustRightInd w:val="0"/>
        <w:spacing w:after="240"/>
        <w:ind w:right="-540"/>
        <w:rPr>
          <w:rFonts w:ascii="Helvetica" w:hAnsi="Helvetica" w:cs="Helvetica"/>
          <w:sz w:val="22"/>
          <w:szCs w:val="22"/>
        </w:rPr>
      </w:pPr>
      <w:r>
        <w:rPr>
          <w:rFonts w:ascii="Helvetica" w:hAnsi="Helvetica" w:cs="Helvetica"/>
          <w:noProof/>
          <w:sz w:val="22"/>
          <w:szCs w:val="22"/>
        </w:rPr>
        <w:t xml:space="preserve">   </w:t>
      </w:r>
      <w:r w:rsidR="00F923DC">
        <w:rPr>
          <w:rFonts w:ascii="Helvetica" w:hAnsi="Helvetica" w:cs="Helvetica"/>
          <w:noProof/>
          <w:sz w:val="22"/>
          <w:szCs w:val="22"/>
        </w:rPr>
        <w:drawing>
          <wp:inline distT="0" distB="0" distL="0" distR="0" wp14:anchorId="4BFD390E" wp14:editId="4C82B616">
            <wp:extent cx="1143000" cy="1866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866900"/>
                    </a:xfrm>
                    <a:prstGeom prst="rect">
                      <a:avLst/>
                    </a:prstGeom>
                    <a:noFill/>
                    <a:ln>
                      <a:noFill/>
                    </a:ln>
                  </pic:spPr>
                </pic:pic>
              </a:graphicData>
            </a:graphic>
          </wp:inline>
        </w:drawing>
      </w:r>
      <w:r>
        <w:rPr>
          <w:rFonts w:ascii="Helvetica" w:hAnsi="Helvetica" w:cs="Helvetica"/>
          <w:noProof/>
          <w:sz w:val="22"/>
          <w:szCs w:val="22"/>
        </w:rPr>
        <w:t xml:space="preserve">   </w:t>
      </w:r>
      <w:r w:rsidR="00F923DC">
        <w:rPr>
          <w:rFonts w:ascii="Helvetica" w:hAnsi="Helvetica" w:cs="Helvetica"/>
          <w:sz w:val="22"/>
          <w:szCs w:val="22"/>
        </w:rPr>
        <w:t xml:space="preserve"> </w:t>
      </w:r>
    </w:p>
    <w:sectPr w:rsidR="00AE525D" w:rsidRPr="00F923DC" w:rsidSect="00AD1214">
      <w:pgSz w:w="12240" w:h="2016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14"/>
    <w:rsid w:val="00381B3E"/>
    <w:rsid w:val="00980586"/>
    <w:rsid w:val="00AD1214"/>
    <w:rsid w:val="00AE525D"/>
    <w:rsid w:val="00DC6728"/>
    <w:rsid w:val="00F9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0D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14"/>
    <w:rPr>
      <w:rFonts w:ascii="Lucida Grande" w:hAnsi="Lucida Grande" w:cs="Lucida Grande"/>
      <w:sz w:val="18"/>
      <w:szCs w:val="18"/>
    </w:rPr>
  </w:style>
  <w:style w:type="character" w:styleId="Hyperlink">
    <w:name w:val="Hyperlink"/>
    <w:basedOn w:val="DefaultParagraphFont"/>
    <w:uiPriority w:val="99"/>
    <w:unhideWhenUsed/>
    <w:rsid w:val="00F923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14"/>
    <w:rPr>
      <w:rFonts w:ascii="Lucida Grande" w:hAnsi="Lucida Grande" w:cs="Lucida Grande"/>
      <w:sz w:val="18"/>
      <w:szCs w:val="18"/>
    </w:rPr>
  </w:style>
  <w:style w:type="character" w:styleId="Hyperlink">
    <w:name w:val="Hyperlink"/>
    <w:basedOn w:val="DefaultParagraphFont"/>
    <w:uiPriority w:val="99"/>
    <w:unhideWhenUsed/>
    <w:rsid w:val="00F92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universal-awakening.org" TargetMode="External"/><Relationship Id="rId7" Type="http://schemas.openxmlformats.org/officeDocument/2006/relationships/hyperlink" Target="http://www.universal-awakening.or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Macintosh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Johnson</dc:creator>
  <cp:keywords/>
  <dc:description/>
  <cp:lastModifiedBy>John Johnson</cp:lastModifiedBy>
  <cp:revision>2</cp:revision>
  <dcterms:created xsi:type="dcterms:W3CDTF">2016-01-30T14:45:00Z</dcterms:created>
  <dcterms:modified xsi:type="dcterms:W3CDTF">2016-01-30T14:45:00Z</dcterms:modified>
</cp:coreProperties>
</file>